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83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流感疫苗接种正当时，南阳</w:t>
      </w:r>
      <w:r>
        <w:rPr>
          <w:rFonts w:hint="eastAsia"/>
          <w:sz w:val="24"/>
          <w:szCs w:val="32"/>
        </w:rPr>
        <w:t>市疾控中心</w:t>
      </w:r>
      <w:r>
        <w:rPr>
          <w:rFonts w:hint="eastAsia"/>
          <w:sz w:val="24"/>
          <w:szCs w:val="32"/>
          <w:lang w:eastAsia="zh-CN"/>
        </w:rPr>
        <w:t>专家建议：</w:t>
      </w:r>
    </w:p>
    <w:p w14:paraId="6DBC9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8"/>
          <w:szCs w:val="36"/>
          <w:lang w:eastAsia="zh-CN"/>
        </w:rPr>
        <w:t>“最好在10月底前完成接种”</w:t>
      </w:r>
    </w:p>
    <w:p w14:paraId="10CCC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本报讯（记者王雪</w:t>
      </w:r>
      <w:r>
        <w:rPr>
          <w:rFonts w:hint="eastAsia"/>
          <w:sz w:val="24"/>
          <w:szCs w:val="32"/>
          <w:lang w:val="en-US" w:eastAsia="zh-CN"/>
        </w:rPr>
        <w:t xml:space="preserve"> 通讯员王航</w:t>
      </w:r>
      <w:r>
        <w:rPr>
          <w:rFonts w:hint="eastAsia"/>
          <w:sz w:val="24"/>
          <w:szCs w:val="32"/>
          <w:lang w:eastAsia="zh-CN"/>
        </w:rPr>
        <w:t>）随着天气转凉，流感疫苗接种成为大家关注的焦点。日前，南阳市疾控中心免疫规划科科长王庭柱建议：流感疫苗应尽早接种，最好在流感流行季来临前完成，建议不晚于10月底。</w:t>
      </w:r>
    </w:p>
    <w:p w14:paraId="1B352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8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 xml:space="preserve"> 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  <w:lang w:eastAsia="zh-CN"/>
        </w:rPr>
        <w:t>6月龄及以上人群</w:t>
      </w:r>
      <w:r>
        <w:rPr>
          <w:rFonts w:hint="eastAsia"/>
          <w:sz w:val="24"/>
          <w:szCs w:val="32"/>
          <w:lang w:val="en-US" w:eastAsia="zh-CN"/>
        </w:rPr>
        <w:t xml:space="preserve">   均</w:t>
      </w:r>
      <w:r>
        <w:rPr>
          <w:rFonts w:hint="eastAsia"/>
          <w:sz w:val="24"/>
          <w:szCs w:val="32"/>
          <w:lang w:eastAsia="zh-CN"/>
        </w:rPr>
        <w:t>推荐接种</w:t>
      </w:r>
    </w:p>
    <w:p w14:paraId="1030D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“</w:t>
      </w:r>
      <w:r>
        <w:rPr>
          <w:rFonts w:hint="eastAsia"/>
          <w:sz w:val="24"/>
          <w:szCs w:val="32"/>
          <w:u w:val="none"/>
        </w:rPr>
        <w:t>自9月下旬以来，市疾控中心预防接种门诊</w:t>
      </w:r>
      <w:r>
        <w:rPr>
          <w:rFonts w:hint="eastAsia"/>
          <w:i w:val="0"/>
          <w:iCs w:val="0"/>
          <w:sz w:val="24"/>
          <w:szCs w:val="32"/>
          <w:u w:val="none"/>
        </w:rPr>
        <w:t>已</w:t>
      </w:r>
      <w:r>
        <w:rPr>
          <w:rFonts w:hint="eastAsia"/>
          <w:i w:val="0"/>
          <w:iCs w:val="0"/>
          <w:sz w:val="24"/>
          <w:szCs w:val="32"/>
          <w:u w:val="none"/>
          <w:lang w:eastAsia="zh-CN"/>
        </w:rPr>
        <w:t>有</w:t>
      </w:r>
      <w:r>
        <w:rPr>
          <w:rFonts w:hint="eastAsia"/>
          <w:i w:val="0"/>
          <w:iCs w:val="0"/>
          <w:sz w:val="24"/>
          <w:szCs w:val="32"/>
          <w:u w:val="none"/>
          <w:lang w:val="en-US" w:eastAsia="zh-CN"/>
        </w:rPr>
        <w:t>4.4万</w:t>
      </w:r>
      <w:bookmarkStart w:id="0" w:name="_GoBack"/>
      <w:bookmarkEnd w:id="0"/>
      <w:r>
        <w:rPr>
          <w:rFonts w:hint="eastAsia"/>
          <w:i w:val="0"/>
          <w:iCs w:val="0"/>
          <w:sz w:val="24"/>
          <w:szCs w:val="32"/>
          <w:u w:val="none"/>
          <w:lang w:val="en-US" w:eastAsia="zh-CN"/>
        </w:rPr>
        <w:t>人</w:t>
      </w:r>
      <w:r>
        <w:rPr>
          <w:rFonts w:hint="eastAsia"/>
          <w:i w:val="0"/>
          <w:iCs w:val="0"/>
          <w:sz w:val="24"/>
          <w:szCs w:val="32"/>
          <w:u w:val="none"/>
        </w:rPr>
        <w:t>次接种流感疫苗</w:t>
      </w:r>
      <w:r>
        <w:rPr>
          <w:rFonts w:hint="eastAsia"/>
          <w:sz w:val="24"/>
          <w:szCs w:val="32"/>
          <w:u w:val="none"/>
        </w:rPr>
        <w:t>。</w:t>
      </w:r>
      <w:r>
        <w:rPr>
          <w:rFonts w:hint="eastAsia"/>
          <w:sz w:val="24"/>
          <w:szCs w:val="32"/>
          <w:lang w:eastAsia="zh-CN"/>
        </w:rPr>
        <w:t>”王庭柱指出，秋冬季节是流感等呼吸道传染病的高发期，接种流感疫苗是预防和控制流感的有效措施。目前，全国各地已陆续启动流感疫苗接种工作。“根据《中国流感疫苗预防接种技术指南》，所有6月龄及以上无接种禁忌的人群均推荐接种。”</w:t>
      </w:r>
      <w:r>
        <w:rPr>
          <w:rFonts w:hint="eastAsia"/>
          <w:sz w:val="24"/>
          <w:szCs w:val="32"/>
          <w:lang w:val="en-US" w:eastAsia="zh-CN"/>
        </w:rPr>
        <w:t xml:space="preserve"> </w:t>
      </w:r>
    </w:p>
    <w:p w14:paraId="19222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“每年通过接种流感疫苗可有效预防流感流行，减少重症发生。”他特别强调，流感与普通感冒不同，是由流感病毒引起的急性呼吸道传染病，具有季节性流行和易变异的特性，其症状通常比普通感冒更重，如突发高热（体温可达39度至40度）、全身肌肉酸痛、乏力等。若误将流感当作普通感冒自行用药，可能延误治疗。尤其对于儿童、老年人及慢性病患者，感染后可能出现重症或并发症，因此出现持续高烧等症状需及时就医。</w:t>
      </w:r>
    </w:p>
    <w:p w14:paraId="0C7FC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8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科学接种 </w:t>
      </w:r>
      <w:r>
        <w:rPr>
          <w:rFonts w:hint="eastAsia"/>
          <w:sz w:val="24"/>
          <w:szCs w:val="32"/>
          <w:lang w:val="en-US" w:eastAsia="zh-CN"/>
        </w:rPr>
        <w:t xml:space="preserve">  </w:t>
      </w:r>
      <w:r>
        <w:rPr>
          <w:rFonts w:hint="eastAsia"/>
          <w:sz w:val="24"/>
          <w:szCs w:val="32"/>
        </w:rPr>
        <w:t xml:space="preserve">建立免疫屏障 </w:t>
      </w:r>
    </w:p>
    <w:p w14:paraId="323A1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关于接种时间，</w:t>
      </w:r>
      <w:r>
        <w:rPr>
          <w:rFonts w:hint="eastAsia"/>
          <w:sz w:val="24"/>
          <w:szCs w:val="32"/>
          <w:lang w:eastAsia="zh-CN"/>
        </w:rPr>
        <w:t>王庭柱</w:t>
      </w:r>
      <w:r>
        <w:rPr>
          <w:rFonts w:hint="eastAsia"/>
          <w:sz w:val="24"/>
          <w:szCs w:val="32"/>
        </w:rPr>
        <w:t>表示，我国流感流行期多为每年11月至次年3月，而疫苗接种后需2</w:t>
      </w:r>
      <w:r>
        <w:rPr>
          <w:rFonts w:hint="eastAsia"/>
          <w:sz w:val="24"/>
          <w:szCs w:val="32"/>
          <w:lang w:eastAsia="zh-CN"/>
        </w:rPr>
        <w:t>至</w:t>
      </w:r>
      <w:r>
        <w:rPr>
          <w:rFonts w:hint="eastAsia"/>
          <w:sz w:val="24"/>
          <w:szCs w:val="32"/>
        </w:rPr>
        <w:t>4周才能产生有效抗体，因此10月底前完成接种至关重要。对于“早接种是否会早失效”的担忧，</w:t>
      </w:r>
      <w:r>
        <w:rPr>
          <w:rFonts w:hint="eastAsia"/>
          <w:sz w:val="24"/>
          <w:szCs w:val="32"/>
          <w:lang w:eastAsia="zh-CN"/>
        </w:rPr>
        <w:t>他</w:t>
      </w:r>
      <w:r>
        <w:rPr>
          <w:rFonts w:hint="eastAsia"/>
          <w:sz w:val="24"/>
          <w:szCs w:val="32"/>
        </w:rPr>
        <w:t>指出，流感疫苗的最优保护期为6</w:t>
      </w:r>
      <w:r>
        <w:rPr>
          <w:rFonts w:hint="eastAsia"/>
          <w:sz w:val="24"/>
          <w:szCs w:val="32"/>
          <w:lang w:eastAsia="zh-CN"/>
        </w:rPr>
        <w:t>至</w:t>
      </w:r>
      <w:r>
        <w:rPr>
          <w:rFonts w:hint="eastAsia"/>
          <w:sz w:val="24"/>
          <w:szCs w:val="32"/>
        </w:rPr>
        <w:t>8个月，提前1</w:t>
      </w:r>
      <w:r>
        <w:rPr>
          <w:rFonts w:hint="eastAsia"/>
          <w:sz w:val="24"/>
          <w:szCs w:val="32"/>
          <w:lang w:eastAsia="zh-CN"/>
        </w:rPr>
        <w:t>至</w:t>
      </w:r>
      <w:r>
        <w:rPr>
          <w:rFonts w:hint="eastAsia"/>
          <w:sz w:val="24"/>
          <w:szCs w:val="32"/>
        </w:rPr>
        <w:t>2月接种对预防效果无显著影响。</w:t>
      </w:r>
    </w:p>
    <w:p w14:paraId="28825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针对“每年都要接种”的疑问，</w:t>
      </w:r>
      <w:r>
        <w:rPr>
          <w:rFonts w:hint="eastAsia"/>
          <w:sz w:val="24"/>
          <w:szCs w:val="32"/>
          <w:lang w:eastAsia="zh-CN"/>
        </w:rPr>
        <w:t>他</w:t>
      </w:r>
      <w:r>
        <w:rPr>
          <w:rFonts w:hint="eastAsia"/>
          <w:sz w:val="24"/>
          <w:szCs w:val="32"/>
        </w:rPr>
        <w:t>解释</w:t>
      </w:r>
      <w:r>
        <w:rPr>
          <w:rFonts w:hint="eastAsia"/>
          <w:sz w:val="24"/>
          <w:szCs w:val="32"/>
          <w:lang w:eastAsia="zh-CN"/>
        </w:rPr>
        <w:t>：“</w:t>
      </w:r>
      <w:r>
        <w:rPr>
          <w:rFonts w:hint="eastAsia"/>
          <w:sz w:val="24"/>
          <w:szCs w:val="32"/>
        </w:rPr>
        <w:t>流感病毒变异快，且疫苗抗体水平会随时间下降，因此需</w:t>
      </w:r>
      <w:r>
        <w:rPr>
          <w:rFonts w:hint="eastAsia"/>
          <w:sz w:val="24"/>
          <w:szCs w:val="32"/>
          <w:lang w:eastAsia="zh-CN"/>
        </w:rPr>
        <w:t>要</w:t>
      </w:r>
      <w:r>
        <w:rPr>
          <w:rFonts w:hint="eastAsia"/>
          <w:sz w:val="24"/>
          <w:szCs w:val="32"/>
        </w:rPr>
        <w:t>每年接种以匹配当年流行毒株。</w:t>
      </w:r>
      <w:r>
        <w:rPr>
          <w:rFonts w:hint="eastAsia"/>
          <w:sz w:val="24"/>
          <w:szCs w:val="32"/>
          <w:lang w:eastAsia="zh-CN"/>
        </w:rPr>
        <w:t>”</w:t>
      </w:r>
      <w:r>
        <w:rPr>
          <w:rFonts w:hint="eastAsia"/>
          <w:sz w:val="24"/>
          <w:szCs w:val="32"/>
        </w:rPr>
        <w:t>目前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流感疫苗</w:t>
      </w:r>
      <w:r>
        <w:rPr>
          <w:rFonts w:hint="eastAsia"/>
          <w:sz w:val="24"/>
          <w:szCs w:val="32"/>
          <w:lang w:eastAsia="zh-CN"/>
        </w:rPr>
        <w:t>分为</w:t>
      </w:r>
      <w:r>
        <w:rPr>
          <w:rFonts w:hint="eastAsia"/>
          <w:sz w:val="24"/>
          <w:szCs w:val="32"/>
        </w:rPr>
        <w:t>三价疫苗和四价疫苗。其中，“价”代表疫苗覆盖的病毒型别。按</w:t>
      </w:r>
      <w:r>
        <w:rPr>
          <w:rFonts w:hint="eastAsia"/>
          <w:sz w:val="24"/>
          <w:szCs w:val="32"/>
          <w:lang w:eastAsia="zh-CN"/>
        </w:rPr>
        <w:t>生产</w:t>
      </w:r>
      <w:r>
        <w:rPr>
          <w:rFonts w:hint="eastAsia"/>
          <w:sz w:val="24"/>
          <w:szCs w:val="32"/>
        </w:rPr>
        <w:t>工艺分为灭活疫苗（肌肉注射）和减毒活疫苗（鼻喷式）：三价灭活疫苗适用于6月龄以上人群，三价减毒</w:t>
      </w:r>
      <w:r>
        <w:rPr>
          <w:rFonts w:hint="eastAsia"/>
          <w:sz w:val="24"/>
          <w:szCs w:val="32"/>
          <w:lang w:eastAsia="zh-CN"/>
        </w:rPr>
        <w:t>活</w:t>
      </w:r>
      <w:r>
        <w:rPr>
          <w:rFonts w:hint="eastAsia"/>
          <w:sz w:val="24"/>
          <w:szCs w:val="32"/>
        </w:rPr>
        <w:t>疫苗适用于3</w:t>
      </w:r>
      <w:r>
        <w:rPr>
          <w:rFonts w:hint="eastAsia"/>
          <w:sz w:val="24"/>
          <w:szCs w:val="32"/>
          <w:lang w:eastAsia="zh-CN"/>
        </w:rPr>
        <w:t>至</w:t>
      </w:r>
      <w:r>
        <w:rPr>
          <w:rFonts w:hint="eastAsia"/>
          <w:sz w:val="24"/>
          <w:szCs w:val="32"/>
        </w:rPr>
        <w:t>17岁人群，四价灭活疫苗则覆盖6月龄以上全年龄段。</w:t>
      </w:r>
    </w:p>
    <w:p w14:paraId="2D227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接种疫苗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不仅能降低个体感染风险、减轻症状，还有助于构建群体免疫屏障。</w:t>
      </w:r>
      <w:r>
        <w:rPr>
          <w:rFonts w:hint="eastAsia"/>
          <w:sz w:val="24"/>
          <w:szCs w:val="32"/>
          <w:lang w:eastAsia="zh-CN"/>
        </w:rPr>
        <w:t>市疾控中心</w:t>
      </w:r>
      <w:r>
        <w:rPr>
          <w:rFonts w:hint="eastAsia"/>
          <w:sz w:val="24"/>
          <w:szCs w:val="32"/>
        </w:rPr>
        <w:t>建议</w:t>
      </w:r>
      <w:r>
        <w:rPr>
          <w:rFonts w:hint="eastAsia"/>
          <w:sz w:val="24"/>
          <w:szCs w:val="32"/>
          <w:lang w:eastAsia="zh-CN"/>
        </w:rPr>
        <w:t>大家：</w:t>
      </w:r>
      <w:r>
        <w:rPr>
          <w:rFonts w:hint="eastAsia"/>
          <w:sz w:val="24"/>
          <w:szCs w:val="32"/>
        </w:rPr>
        <w:t>科学选择疫苗类型，及时接种，为秋冬健康提供保障。</w:t>
      </w:r>
    </w:p>
    <w:p w14:paraId="2A2F2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860）</w:t>
      </w:r>
    </w:p>
    <w:p w14:paraId="4C253E46">
      <w:pPr>
        <w:rPr>
          <w:rFonts w:hint="eastAsia"/>
        </w:rPr>
      </w:pPr>
    </w:p>
    <w:p w14:paraId="10E68754">
      <w:pPr>
        <w:rPr>
          <w:rFonts w:hint="eastAsia"/>
        </w:rPr>
      </w:pPr>
    </w:p>
    <w:p w14:paraId="20CB24D3">
      <w:pPr>
        <w:ind w:firstLine="420" w:firstLineChars="200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D7044"/>
    <w:rsid w:val="031D499A"/>
    <w:rsid w:val="03C03826"/>
    <w:rsid w:val="08F5470F"/>
    <w:rsid w:val="09273A00"/>
    <w:rsid w:val="0E0216C5"/>
    <w:rsid w:val="15312CE1"/>
    <w:rsid w:val="173E6AE4"/>
    <w:rsid w:val="19587403"/>
    <w:rsid w:val="1B283CC3"/>
    <w:rsid w:val="243B76E5"/>
    <w:rsid w:val="2A331DAD"/>
    <w:rsid w:val="2CC65596"/>
    <w:rsid w:val="2CFC141B"/>
    <w:rsid w:val="37946DB0"/>
    <w:rsid w:val="37EF2217"/>
    <w:rsid w:val="3CB479D2"/>
    <w:rsid w:val="3E5D7044"/>
    <w:rsid w:val="437E4BC4"/>
    <w:rsid w:val="60742C08"/>
    <w:rsid w:val="6AC84848"/>
    <w:rsid w:val="74BE5317"/>
    <w:rsid w:val="76732F2B"/>
    <w:rsid w:val="7A2E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858</Words>
  <Characters>867</Characters>
  <Lines>0</Lines>
  <Paragraphs>0</Paragraphs>
  <TotalTime>1</TotalTime>
  <ScaleCrop>false</ScaleCrop>
  <LinksUpToDate>false</LinksUpToDate>
  <CharactersWithSpaces>884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2025-10-12T08:01:00Z</dcterms:created>
  <dc:creator>香草天空</dc:creator>
  <cp:lastModifiedBy>香草天空</cp:lastModifiedBy>
  <dcterms:modified xsi:type="dcterms:W3CDTF">2025-10-15T02:27:30Z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D4111609F77140A4B841D621F36EC391_11</vt:lpwstr>
  </property>
  <property fmtid="{D5CDD505-2E9C-101B-9397-08002B2CF9AE}" pid="4" name="KSOTemplateDocerSaveRecord">
    <vt:lpwstr>eyJoZGlkIjoiMGU4OWFlNTk3MmQyZTExZjYyZGY1MzcwZDNhYjRmODkiLCJ1c2VySWQiOiI1OTE1OTEzMTUifQ==</vt:lpwstr>
  </property>
</Properties>
</file>