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4EA8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spacing w:val="15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/>
          <w:spacing w:val="15"/>
          <w:kern w:val="0"/>
          <w:sz w:val="32"/>
          <w:szCs w:val="32"/>
          <w:lang w:val="en-US" w:eastAsia="zh-CN" w:bidi="ar"/>
        </w:rPr>
        <w:t>附件1.</w:t>
      </w:r>
    </w:p>
    <w:p w14:paraId="6B41E725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spacing w:val="15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9264" w:type="dxa"/>
        <w:tblInd w:w="-4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075"/>
        <w:gridCol w:w="4533"/>
      </w:tblGrid>
      <w:tr w14:paraId="5DFE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CC5EA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lang w:val="en-US" w:eastAsia="zh-CN" w:bidi="ar"/>
              </w:rPr>
              <w:t>医师资格考试报名初审</w:t>
            </w:r>
          </w:p>
          <w:p w14:paraId="045648A9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lang w:val="en-US" w:eastAsia="zh-CN" w:bidi="ar"/>
              </w:rPr>
              <w:t>相关单位联系方式（西医类别）</w:t>
            </w:r>
          </w:p>
        </w:tc>
      </w:tr>
      <w:tr w14:paraId="16AA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DF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31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4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D6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固定电话</w:t>
            </w:r>
          </w:p>
        </w:tc>
      </w:tr>
      <w:tr w14:paraId="58A0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9EB7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91A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卧龙区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D9D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63106838</w:t>
            </w:r>
          </w:p>
        </w:tc>
      </w:tr>
      <w:tr w14:paraId="17A9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6A56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2AA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宛城区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41E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63012886</w:t>
            </w:r>
          </w:p>
        </w:tc>
      </w:tr>
      <w:tr w14:paraId="68E9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7073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B7C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官庄工区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7B7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62036289</w:t>
            </w:r>
          </w:p>
        </w:tc>
      </w:tr>
      <w:tr w14:paraId="082E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FF99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579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示范区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E34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62238720</w:t>
            </w:r>
          </w:p>
        </w:tc>
      </w:tr>
      <w:tr w14:paraId="6291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4C63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A78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0C4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63291883</w:t>
            </w:r>
          </w:p>
        </w:tc>
      </w:tr>
      <w:tr w14:paraId="7ECC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5F50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3F9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邓州市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B14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66066613</w:t>
            </w:r>
          </w:p>
        </w:tc>
      </w:tr>
      <w:tr w14:paraId="67FA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E03C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3E3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DFA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68933509</w:t>
            </w:r>
          </w:p>
        </w:tc>
      </w:tr>
      <w:tr w14:paraId="33B4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D648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  <w:p w14:paraId="6BA764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</w:p>
          <w:p w14:paraId="269B87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47FD85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0D87C8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642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674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67280926</w:t>
            </w:r>
          </w:p>
        </w:tc>
      </w:tr>
      <w:tr w14:paraId="6B83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6048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4DF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社旗县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C61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83988273</w:t>
            </w:r>
          </w:p>
        </w:tc>
      </w:tr>
      <w:tr w14:paraId="34E4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4B7D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C0F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内乡县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CC1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65328108</w:t>
            </w:r>
          </w:p>
        </w:tc>
      </w:tr>
      <w:tr w14:paraId="18AD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3169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55A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A03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83810572</w:t>
            </w:r>
          </w:p>
        </w:tc>
      </w:tr>
      <w:tr w14:paraId="5783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84D1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096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淅川县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2E7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69226828</w:t>
            </w:r>
          </w:p>
        </w:tc>
      </w:tr>
      <w:tr w14:paraId="51B7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E425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4D1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新野县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CD6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65033066</w:t>
            </w:r>
          </w:p>
        </w:tc>
      </w:tr>
      <w:tr w14:paraId="6C4C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E880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10A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198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65995813</w:t>
            </w:r>
          </w:p>
        </w:tc>
      </w:tr>
      <w:tr w14:paraId="3DAF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31AD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D63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桐柏县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30D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68118896</w:t>
            </w:r>
          </w:p>
        </w:tc>
      </w:tr>
      <w:tr w14:paraId="5A42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B814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679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南召县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8C1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66901020</w:t>
            </w:r>
          </w:p>
        </w:tc>
      </w:tr>
      <w:tr w14:paraId="0930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EFBD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608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鸭河工区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82A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66621868</w:t>
            </w:r>
          </w:p>
        </w:tc>
      </w:tr>
      <w:tr w14:paraId="5FB9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6C33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6D4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市中医院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85E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63869697</w:t>
            </w:r>
          </w:p>
        </w:tc>
      </w:tr>
      <w:tr w14:paraId="0AC1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034B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FDB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市中心医院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35E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63200017、63200153</w:t>
            </w:r>
          </w:p>
        </w:tc>
      </w:tr>
      <w:tr w14:paraId="65C5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7AA9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3BE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市南石医院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D98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61558058</w:t>
            </w:r>
          </w:p>
        </w:tc>
      </w:tr>
      <w:tr w14:paraId="7736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CB2D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70D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油田总医院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A1F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63790006</w:t>
            </w:r>
          </w:p>
        </w:tc>
      </w:tr>
      <w:tr w14:paraId="2FE5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EE7D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FC6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市三院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D54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83883208</w:t>
            </w:r>
          </w:p>
        </w:tc>
      </w:tr>
      <w:tr w14:paraId="0770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1237A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074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市四院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CA4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60298019</w:t>
            </w:r>
          </w:p>
        </w:tc>
      </w:tr>
      <w:tr w14:paraId="2D9F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C166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754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市六院（结防所）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616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63618678</w:t>
            </w:r>
          </w:p>
        </w:tc>
      </w:tr>
      <w:tr w14:paraId="0710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8748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6A3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市八院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817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60329699</w:t>
            </w:r>
          </w:p>
        </w:tc>
      </w:tr>
      <w:tr w14:paraId="1D51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462956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6FCE0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市康复医院（市九院）</w:t>
            </w:r>
          </w:p>
        </w:tc>
        <w:tc>
          <w:tcPr>
            <w:tcW w:w="4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17A5E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63085422</w:t>
            </w:r>
          </w:p>
        </w:tc>
      </w:tr>
      <w:tr w14:paraId="59BB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C0AC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01F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市口腔医院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396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63020209</w:t>
            </w:r>
          </w:p>
        </w:tc>
      </w:tr>
      <w:tr w14:paraId="5732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182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BA6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市眼科医院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513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63268607</w:t>
            </w:r>
          </w:p>
        </w:tc>
      </w:tr>
      <w:tr w14:paraId="21BB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79F3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34E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医专一附院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917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63328670</w:t>
            </w:r>
          </w:p>
        </w:tc>
      </w:tr>
      <w:tr w14:paraId="4E65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B2E0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B3E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医专二附院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68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83971396</w:t>
            </w:r>
          </w:p>
        </w:tc>
      </w:tr>
      <w:tr w14:paraId="6C2A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06CB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4AF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医专三附院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D03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62238790</w:t>
            </w:r>
          </w:p>
        </w:tc>
      </w:tr>
      <w:tr w14:paraId="2618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E95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2D6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南阳张仲景医院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63A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83976787</w:t>
            </w:r>
          </w:p>
        </w:tc>
      </w:tr>
    </w:tbl>
    <w:p w14:paraId="77FEA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C89627-46F4-4CD8-9F49-2D0C2F1FC121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579E56-A9B0-4ADC-A474-7BB35787EBA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3094CC1-EF52-4DA3-92E2-884155049B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628E9"/>
    <w:rsid w:val="49E6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487</Characters>
  <Lines>0</Lines>
  <Paragraphs>0</Paragraphs>
  <TotalTime>1</TotalTime>
  <ScaleCrop>false</ScaleCrop>
  <LinksUpToDate>false</LinksUpToDate>
  <CharactersWithSpaces>488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2026-02-10T02:58:00Z</dcterms:created>
  <dc:creator>zkwb</dc:creator>
  <cp:lastModifiedBy>树根789</cp:lastModifiedBy>
  <dcterms:modified xsi:type="dcterms:W3CDTF">2026-02-10T08:00:49Z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eyJoZGlkIjoiYzA1M2UwNmFiOTlkMzBlYTFmZTBlYmI1YTkyYmFmODgiLCJ1c2VySWQiOiIxMTU1MDc1Mzk5In0=</vt:lpwstr>
  </property>
  <property fmtid="{D5CDD505-2E9C-101B-9397-08002B2CF9AE}" pid="4" name="ICV">
    <vt:lpwstr>EA0FD1BD1E524325ABD37029C8238ADB_12</vt:lpwstr>
  </property>
</Properties>
</file>